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6143" w14:textId="77777777" w:rsidR="00251D39" w:rsidRPr="00DE41FD" w:rsidRDefault="0029630C" w:rsidP="0029630C">
      <w:pPr>
        <w:jc w:val="center"/>
        <w:rPr>
          <w:b/>
        </w:rPr>
      </w:pPr>
      <w:bookmarkStart w:id="0" w:name="_GoBack"/>
      <w:bookmarkEnd w:id="0"/>
      <w:r w:rsidRPr="00DE41FD">
        <w:rPr>
          <w:b/>
        </w:rPr>
        <w:t>Cycle of Continuous Improvement</w:t>
      </w:r>
    </w:p>
    <w:p w14:paraId="03C341A0" w14:textId="77777777" w:rsidR="0029630C" w:rsidRPr="00DE41FD" w:rsidRDefault="0029630C" w:rsidP="0029630C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ook w:val="04A0" w:firstRow="1" w:lastRow="0" w:firstColumn="1" w:lastColumn="0" w:noHBand="0" w:noVBand="1"/>
      </w:tblPr>
      <w:tblGrid>
        <w:gridCol w:w="2178"/>
        <w:gridCol w:w="3690"/>
        <w:gridCol w:w="3330"/>
        <w:gridCol w:w="3960"/>
      </w:tblGrid>
      <w:tr w:rsidR="003D6E2A" w:rsidRPr="003D6E2A" w14:paraId="32277303" w14:textId="77777777" w:rsidTr="00DE41FD">
        <w:trPr>
          <w:trHeight w:val="529"/>
        </w:trPr>
        <w:tc>
          <w:tcPr>
            <w:tcW w:w="2178" w:type="dxa"/>
            <w:shd w:val="clear" w:color="auto" w:fill="E6E6E6"/>
          </w:tcPr>
          <w:p w14:paraId="74B95B62" w14:textId="77777777" w:rsidR="00BD1426" w:rsidRPr="00DE41FD" w:rsidRDefault="00BD1426" w:rsidP="0029630C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How Does the District Determine</w:t>
            </w:r>
          </w:p>
        </w:tc>
        <w:tc>
          <w:tcPr>
            <w:tcW w:w="3690" w:type="dxa"/>
            <w:shd w:val="clear" w:color="auto" w:fill="E6E6E6"/>
          </w:tcPr>
          <w:p w14:paraId="05F3AAA7" w14:textId="77777777" w:rsidR="00BD1426" w:rsidRPr="00DE41FD" w:rsidRDefault="00BD1426" w:rsidP="0029630C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Describe the Process in Place</w:t>
            </w:r>
          </w:p>
        </w:tc>
        <w:tc>
          <w:tcPr>
            <w:tcW w:w="3330" w:type="dxa"/>
            <w:shd w:val="clear" w:color="auto" w:fill="E6E6E6"/>
          </w:tcPr>
          <w:p w14:paraId="6FE67972" w14:textId="77777777" w:rsidR="00BD1426" w:rsidRPr="00DE41FD" w:rsidRDefault="00BD1426" w:rsidP="0029630C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Who’s involved and when does it occur?</w:t>
            </w:r>
          </w:p>
        </w:tc>
        <w:tc>
          <w:tcPr>
            <w:tcW w:w="3960" w:type="dxa"/>
            <w:shd w:val="clear" w:color="auto" w:fill="E6E6E6"/>
          </w:tcPr>
          <w:p w14:paraId="77CDEDC4" w14:textId="77777777" w:rsidR="00BD1426" w:rsidRPr="00DE41FD" w:rsidRDefault="00BD1426" w:rsidP="0029630C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What could improve the process</w:t>
            </w:r>
            <w:r w:rsidR="00660338">
              <w:rPr>
                <w:b/>
                <w:sz w:val="20"/>
                <w:szCs w:val="20"/>
              </w:rPr>
              <w:t>?</w:t>
            </w:r>
          </w:p>
        </w:tc>
      </w:tr>
      <w:tr w:rsidR="003D6E2A" w:rsidRPr="003D6E2A" w14:paraId="77FE7E85" w14:textId="77777777" w:rsidTr="003D6E2A">
        <w:trPr>
          <w:trHeight w:val="417"/>
        </w:trPr>
        <w:tc>
          <w:tcPr>
            <w:tcW w:w="2178" w:type="dxa"/>
            <w:vMerge w:val="restart"/>
          </w:tcPr>
          <w:p w14:paraId="2E7408D7" w14:textId="77777777" w:rsidR="00BD1426" w:rsidRPr="00DE41FD" w:rsidRDefault="00BD1426" w:rsidP="0029630C">
            <w:pPr>
              <w:jc w:val="center"/>
              <w:rPr>
                <w:b/>
                <w:sz w:val="18"/>
                <w:szCs w:val="18"/>
              </w:rPr>
            </w:pPr>
            <w:r w:rsidRPr="00DE41FD">
              <w:rPr>
                <w:b/>
                <w:sz w:val="18"/>
                <w:szCs w:val="18"/>
              </w:rPr>
              <w:t>The Status of Overall Implementation of LCAP Goals:</w:t>
            </w:r>
          </w:p>
          <w:p w14:paraId="3483F646" w14:textId="77777777" w:rsidR="00BD1426" w:rsidRPr="00DE41FD" w:rsidRDefault="00BD1426" w:rsidP="00660338">
            <w:pPr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Actions for All Students</w:t>
            </w:r>
          </w:p>
          <w:p w14:paraId="458BB0EC" w14:textId="77777777" w:rsidR="00BD1426" w:rsidRPr="00DE41FD" w:rsidRDefault="00BD1426" w:rsidP="00660338">
            <w:pPr>
              <w:rPr>
                <w:b/>
                <w:sz w:val="20"/>
                <w:szCs w:val="20"/>
              </w:rPr>
            </w:pPr>
          </w:p>
          <w:p w14:paraId="1B0F313E" w14:textId="77777777" w:rsidR="00BD1426" w:rsidRPr="00DE41FD" w:rsidRDefault="00BD1426" w:rsidP="00660338">
            <w:pPr>
              <w:rPr>
                <w:b/>
                <w:sz w:val="20"/>
                <w:szCs w:val="20"/>
              </w:rPr>
            </w:pPr>
          </w:p>
          <w:p w14:paraId="30E0D364" w14:textId="77777777" w:rsidR="00BD1426" w:rsidRPr="00DE41FD" w:rsidRDefault="00BD1426" w:rsidP="00660338">
            <w:pPr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Increased or Improved Services for Unduplicated Pupils</w:t>
            </w:r>
          </w:p>
        </w:tc>
        <w:tc>
          <w:tcPr>
            <w:tcW w:w="3690" w:type="dxa"/>
          </w:tcPr>
          <w:p w14:paraId="3C1A8230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600143A0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2B8C4950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3FE54307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59492986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66CAEC8B" w14:textId="77777777" w:rsidR="00DE41FD" w:rsidRPr="003D6E2A" w:rsidRDefault="00DE41FD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11E17BCC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1256F8C9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D92E8EC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</w:tc>
      </w:tr>
      <w:tr w:rsidR="003D6E2A" w:rsidRPr="003D6E2A" w14:paraId="568D06C4" w14:textId="77777777" w:rsidTr="003D6E2A">
        <w:trPr>
          <w:trHeight w:val="416"/>
        </w:trPr>
        <w:tc>
          <w:tcPr>
            <w:tcW w:w="2178" w:type="dxa"/>
            <w:vMerge/>
          </w:tcPr>
          <w:p w14:paraId="7948BDE2" w14:textId="77777777" w:rsidR="00BD1426" w:rsidRPr="00DE41FD" w:rsidRDefault="00BD1426" w:rsidP="002963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76A973D2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5DCD2EB5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2385B37E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5B43A52A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4D242588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7EC0B41C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  <w:p w14:paraId="41CA90FB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1328BBF0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CBE95FF" w14:textId="77777777" w:rsidR="00BD1426" w:rsidRPr="003D6E2A" w:rsidRDefault="00BD1426" w:rsidP="0029630C">
            <w:pPr>
              <w:jc w:val="center"/>
              <w:rPr>
                <w:sz w:val="20"/>
                <w:szCs w:val="20"/>
              </w:rPr>
            </w:pPr>
          </w:p>
        </w:tc>
      </w:tr>
      <w:tr w:rsidR="003D6E2A" w:rsidRPr="003D6E2A" w14:paraId="0668D248" w14:textId="77777777" w:rsidTr="00DE41FD">
        <w:trPr>
          <w:trHeight w:val="1870"/>
        </w:trPr>
        <w:tc>
          <w:tcPr>
            <w:tcW w:w="2178" w:type="dxa"/>
            <w:vMerge w:val="restart"/>
          </w:tcPr>
          <w:p w14:paraId="7B4970B4" w14:textId="77777777" w:rsidR="003D6E2A" w:rsidRPr="00DE41FD" w:rsidRDefault="003D6E2A" w:rsidP="0029630C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The Effectiveness of goals in the LCAP</w:t>
            </w:r>
          </w:p>
          <w:p w14:paraId="4B75B1FC" w14:textId="77777777" w:rsidR="003D6E2A" w:rsidRPr="00DE41FD" w:rsidRDefault="003D6E2A" w:rsidP="0029630C">
            <w:pPr>
              <w:jc w:val="center"/>
              <w:rPr>
                <w:b/>
                <w:sz w:val="20"/>
                <w:szCs w:val="20"/>
              </w:rPr>
            </w:pPr>
          </w:p>
          <w:p w14:paraId="7D39EF7A" w14:textId="77777777" w:rsidR="003D6E2A" w:rsidRPr="00DE41FD" w:rsidRDefault="003D6E2A" w:rsidP="00660338">
            <w:pPr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For all students</w:t>
            </w:r>
          </w:p>
          <w:p w14:paraId="32A520D8" w14:textId="77777777" w:rsidR="003D6E2A" w:rsidRPr="00DE41FD" w:rsidRDefault="003D6E2A" w:rsidP="00660338">
            <w:pPr>
              <w:rPr>
                <w:b/>
                <w:sz w:val="20"/>
                <w:szCs w:val="20"/>
              </w:rPr>
            </w:pPr>
          </w:p>
          <w:p w14:paraId="03E9CC53" w14:textId="77777777" w:rsidR="003D6E2A" w:rsidRPr="00DE41FD" w:rsidRDefault="003D6E2A" w:rsidP="00660338">
            <w:pPr>
              <w:rPr>
                <w:b/>
                <w:sz w:val="20"/>
                <w:szCs w:val="20"/>
              </w:rPr>
            </w:pPr>
          </w:p>
          <w:p w14:paraId="3B503510" w14:textId="77777777" w:rsidR="003D6E2A" w:rsidRPr="00DE41FD" w:rsidRDefault="003D6E2A" w:rsidP="00660338">
            <w:pPr>
              <w:rPr>
                <w:b/>
                <w:sz w:val="20"/>
                <w:szCs w:val="20"/>
              </w:rPr>
            </w:pPr>
          </w:p>
          <w:p w14:paraId="0F108766" w14:textId="77777777" w:rsidR="003D6E2A" w:rsidRPr="00DE41FD" w:rsidRDefault="003D6E2A" w:rsidP="00660338">
            <w:pPr>
              <w:rPr>
                <w:b/>
                <w:sz w:val="20"/>
                <w:szCs w:val="20"/>
              </w:rPr>
            </w:pPr>
          </w:p>
          <w:p w14:paraId="08270CB4" w14:textId="77777777" w:rsidR="003D6E2A" w:rsidRPr="00DE41FD" w:rsidRDefault="003D6E2A" w:rsidP="00660338">
            <w:pPr>
              <w:rPr>
                <w:b/>
                <w:sz w:val="20"/>
                <w:szCs w:val="20"/>
              </w:rPr>
            </w:pPr>
          </w:p>
          <w:p w14:paraId="5D1F1527" w14:textId="77777777" w:rsidR="003D6E2A" w:rsidRPr="00DE41FD" w:rsidRDefault="003D6E2A" w:rsidP="00660338">
            <w:pPr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For unduplicated students</w:t>
            </w:r>
          </w:p>
        </w:tc>
        <w:tc>
          <w:tcPr>
            <w:tcW w:w="3690" w:type="dxa"/>
          </w:tcPr>
          <w:p w14:paraId="0C7B691D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757C3F3F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3A933931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3D05D675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24010F30" w14:textId="77777777" w:rsid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57B05F41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24433102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0BBDEE3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0262770C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167DACE7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6E5ECD78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45FD643D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24FB4484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568032F3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0F2F7A8F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2B7D711B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</w:tc>
      </w:tr>
      <w:tr w:rsidR="003D6E2A" w:rsidRPr="003D6E2A" w14:paraId="691AA6C5" w14:textId="77777777" w:rsidTr="003D6E2A">
        <w:trPr>
          <w:trHeight w:val="1501"/>
        </w:trPr>
        <w:tc>
          <w:tcPr>
            <w:tcW w:w="2178" w:type="dxa"/>
            <w:vMerge/>
          </w:tcPr>
          <w:p w14:paraId="7E57D3D8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A66EE72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29D65153" w14:textId="77777777" w:rsidR="003D6E2A" w:rsidRDefault="003D6E2A" w:rsidP="0029630C">
            <w:pPr>
              <w:jc w:val="center"/>
              <w:rPr>
                <w:sz w:val="20"/>
                <w:szCs w:val="20"/>
              </w:rPr>
            </w:pPr>
          </w:p>
          <w:p w14:paraId="1DFAA2B0" w14:textId="77777777" w:rsidR="00DE41FD" w:rsidRDefault="00DE41FD" w:rsidP="0029630C">
            <w:pPr>
              <w:jc w:val="center"/>
              <w:rPr>
                <w:sz w:val="20"/>
                <w:szCs w:val="20"/>
              </w:rPr>
            </w:pPr>
          </w:p>
          <w:p w14:paraId="334002FE" w14:textId="77777777" w:rsidR="00DE41FD" w:rsidRDefault="00DE41FD" w:rsidP="0029630C">
            <w:pPr>
              <w:jc w:val="center"/>
              <w:rPr>
                <w:sz w:val="20"/>
                <w:szCs w:val="20"/>
              </w:rPr>
            </w:pPr>
          </w:p>
          <w:p w14:paraId="39BFA7EF" w14:textId="77777777" w:rsidR="00DE41FD" w:rsidRDefault="00DE41FD" w:rsidP="0029630C">
            <w:pPr>
              <w:jc w:val="center"/>
              <w:rPr>
                <w:sz w:val="20"/>
                <w:szCs w:val="20"/>
              </w:rPr>
            </w:pPr>
          </w:p>
          <w:p w14:paraId="089A579D" w14:textId="77777777" w:rsidR="00DE41FD" w:rsidRDefault="00DE41FD" w:rsidP="0029630C">
            <w:pPr>
              <w:jc w:val="center"/>
              <w:rPr>
                <w:sz w:val="20"/>
                <w:szCs w:val="20"/>
              </w:rPr>
            </w:pPr>
          </w:p>
          <w:p w14:paraId="241FE912" w14:textId="77777777" w:rsidR="00DE41FD" w:rsidRDefault="00DE41FD" w:rsidP="0029630C">
            <w:pPr>
              <w:jc w:val="center"/>
              <w:rPr>
                <w:sz w:val="20"/>
                <w:szCs w:val="20"/>
              </w:rPr>
            </w:pPr>
          </w:p>
          <w:p w14:paraId="773D1281" w14:textId="77777777" w:rsidR="00DE41FD" w:rsidRDefault="00DE41FD" w:rsidP="0029630C">
            <w:pPr>
              <w:jc w:val="center"/>
              <w:rPr>
                <w:sz w:val="20"/>
                <w:szCs w:val="20"/>
              </w:rPr>
            </w:pPr>
          </w:p>
          <w:p w14:paraId="7CFBDD30" w14:textId="77777777" w:rsidR="00DE41FD" w:rsidRPr="003D6E2A" w:rsidRDefault="00DE41FD" w:rsidP="0029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561843B" w14:textId="77777777" w:rsidR="003D6E2A" w:rsidRPr="003D6E2A" w:rsidRDefault="003D6E2A" w:rsidP="002963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7CBD84" w14:textId="77777777" w:rsidR="0029630C" w:rsidRPr="003D6E2A" w:rsidRDefault="0029630C" w:rsidP="0029630C">
      <w:pPr>
        <w:jc w:val="center"/>
        <w:rPr>
          <w:sz w:val="20"/>
          <w:szCs w:val="20"/>
        </w:rPr>
      </w:pPr>
    </w:p>
    <w:sectPr w:rsidR="0029630C" w:rsidRPr="003D6E2A" w:rsidSect="0029630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C"/>
    <w:rsid w:val="00251D39"/>
    <w:rsid w:val="0029630C"/>
    <w:rsid w:val="003D6E2A"/>
    <w:rsid w:val="005516B6"/>
    <w:rsid w:val="00660338"/>
    <w:rsid w:val="006F5787"/>
    <w:rsid w:val="00BD1426"/>
    <w:rsid w:val="00DE41FD"/>
    <w:rsid w:val="00E75CBE"/>
    <w:rsid w:val="00F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796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E82811E7E1847B29B919A8BC2D7C6" ma:contentTypeVersion="0" ma:contentTypeDescription="Create a new document." ma:contentTypeScope="" ma:versionID="a27a4111887f6cafcfaa08ac9ed561a0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7TUPDFEVKPPK-933-8</_dlc_DocId>
    <_dlc_DocIdUrl xmlns="a23e6d57-d8a4-4f46-af0d-446ccfa6714c">
      <Url>https://www.sccoe.org/district-lcap/resources/_layouts/15/DocIdRedir.aspx?ID=7TUPDFEVKPPK-933-8</Url>
      <Description>7TUPDFEVKPPK-933-8</Description>
    </_dlc_DocIdUrl>
  </documentManagement>
</p:properties>
</file>

<file path=customXml/itemProps1.xml><?xml version="1.0" encoding="utf-8"?>
<ds:datastoreItem xmlns:ds="http://schemas.openxmlformats.org/officeDocument/2006/customXml" ds:itemID="{B3129D96-8FDC-4D90-A800-D5C699D2C24F}"/>
</file>

<file path=customXml/itemProps2.xml><?xml version="1.0" encoding="utf-8"?>
<ds:datastoreItem xmlns:ds="http://schemas.openxmlformats.org/officeDocument/2006/customXml" ds:itemID="{497C9451-FBE1-4A27-8E87-57FE61310408}"/>
</file>

<file path=customXml/itemProps3.xml><?xml version="1.0" encoding="utf-8"?>
<ds:datastoreItem xmlns:ds="http://schemas.openxmlformats.org/officeDocument/2006/customXml" ds:itemID="{97D13610-BF46-4A37-AA75-C06074B6DB23}"/>
</file>

<file path=customXml/itemProps4.xml><?xml version="1.0" encoding="utf-8"?>
<ds:datastoreItem xmlns:ds="http://schemas.openxmlformats.org/officeDocument/2006/customXml" ds:itemID="{CB88B577-613D-41CC-9F5B-BCA945688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Bridges to Educational Excellence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Wetzel</dc:creator>
  <cp:keywords/>
  <dc:description/>
  <cp:lastModifiedBy>Rebecca Wetzel</cp:lastModifiedBy>
  <cp:revision>1</cp:revision>
  <cp:lastPrinted>2018-01-03T02:02:00Z</cp:lastPrinted>
  <dcterms:created xsi:type="dcterms:W3CDTF">2017-12-29T16:52:00Z</dcterms:created>
  <dcterms:modified xsi:type="dcterms:W3CDTF">2018-01-03T02:02:00Z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0x010100511E82811E7E1847B29B919A8BC2D7C6</vt:lpwstr>
  </property>
  <property fmtid="{D5CDD505-2E9C-101B-9397-08002B2CF9AE}" pid="3" name="_dlc_DocIdItemGuid">
    <vt:lpwstr>7674e5f3-a40d-4801-bc13-d5d651f0859a</vt:lpwstr>
  </property>
</Properties>
</file>